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C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bookmarkEnd w:id="0"/>
    <w:p w14:paraId="718073D9">
      <w:pPr>
        <w:keepNext w:val="0"/>
        <w:keepLines w:val="0"/>
        <w:pageBreakBefore w:val="0"/>
        <w:widowControl w:val="0"/>
        <w:tabs>
          <w:tab w:val="left" w:pos="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</w:pPr>
    </w:p>
    <w:p w14:paraId="151E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  <w:t>湖南省</w:t>
      </w:r>
      <w:r>
        <w:rPr>
          <w:rFonts w:hint="eastAsia" w:asciiTheme="minorEastAsia" w:hAnsiTheme="minorEastAsia"/>
          <w:b/>
          <w:color w:val="auto"/>
          <w:sz w:val="44"/>
          <w:szCs w:val="44"/>
          <w:lang w:val="en-US" w:eastAsia="zh-CN"/>
        </w:rPr>
        <w:t>第三批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lang w:val="en-US" w:eastAsia="zh-CN"/>
        </w:rPr>
        <w:t>乡村振兴技术技能人才职称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  <w:t>认定拟通过人员名单</w:t>
      </w:r>
    </w:p>
    <w:p w14:paraId="27407480">
      <w:pPr>
        <w:pStyle w:val="2"/>
        <w:jc w:val="left"/>
        <w:rPr>
          <w:rFonts w:hint="eastAsia" w:asciiTheme="minorEastAsia" w:hAnsiTheme="minorEastAsia" w:eastAsiaTheme="minorEastAsia"/>
          <w:b/>
          <w:color w:val="auto"/>
          <w:sz w:val="44"/>
          <w:szCs w:val="44"/>
          <w:lang w:eastAsia="zh-CN"/>
        </w:rPr>
      </w:pPr>
    </w:p>
    <w:tbl>
      <w:tblPr>
        <w:tblStyle w:val="5"/>
        <w:tblW w:w="86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0"/>
        <w:gridCol w:w="4672"/>
        <w:gridCol w:w="1845"/>
      </w:tblGrid>
      <w:tr w14:paraId="4134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农民大学生创新创业（或实践教学）项目名称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</w:tr>
      <w:tr w14:paraId="4EC7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琼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湖南荣易购食品科技有限公司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6583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方朝霞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临湘市五里街道供销合作社有限责任公司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2FC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韦岸桃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张家界小背篓原生态种养专业合作社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000A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舒春华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辰溪县瑶乡东山原生态农业有限公司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23AE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婷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湖南祥和琦生态农业发展有限公司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BA2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793D"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邓瑶玲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湖南特色米农业股份有限公司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6734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和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湖南明月山庄农业发展有限公司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7C0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李术芳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湘西倍康农业开发有限责任公司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2BEF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霞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湖南省嘉穗农业发展有限公司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542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莎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长沙市创鸿农业科技开发有限公司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8DE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婷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醴陵市皓缘种植农民专业合作社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6B0D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雷小燕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祁东县万芳园种植专业合作社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3B39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纪万芬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长沙市望城区万利种植专业合作社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9F6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玲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长沙金井茶乡文化旅游发展有限公司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23A6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康慧媚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湖南省粒粒饱科技开发有限公司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40A7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李晓媚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长沙哲农农业科技有限公司，隆平稻作公园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314C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万军微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湖南省鹅婆山农业发展有限公司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6BC3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姚建华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衡山福云生态农业有限责任公司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5720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彭记球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新化县吉庆镇铜锣湾水果种植专业合作社/新化县宏源生态农业旅游开发有限公司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乡村农艺师</w:t>
            </w:r>
          </w:p>
        </w:tc>
      </w:tr>
      <w:tr w14:paraId="5D4B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张小敏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张家界市武陵区张小敏家庭农场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2DE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湖南省益阳市安化县平口镇上升村经济合作社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1071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邹君香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双峰县竹海生态农庄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0D44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资兴市四季东江湖综合商行，资兴市振兴家庭农场，资兴农民合作社产品直销处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120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刘宏霞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保靖县复兴镇甘溪村村委会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23A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唐普云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郴州市峡谷旅游文化有限公司总经理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45CB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朱新春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湘乡市春晓中蜂养殖专业合作社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A9F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敬容容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湘阴县樟树镇浩龙家庭农场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5A55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刘赛文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217">
            <w:pPr>
              <w:keepNext w:val="0"/>
              <w:keepLines w:val="0"/>
              <w:widowControl/>
              <w:suppressLineNumbers w:val="0"/>
              <w:tabs>
                <w:tab w:val="left" w:pos="986"/>
                <w:tab w:val="center" w:pos="2396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湖南省新化县吉安校车服务有限公司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070A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宋意清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湖南宏源文化有限公司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D95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毛超超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衡阳县西渡镇桐桥村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21D8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杨小芳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中方县桐木镇半界村股份经济合作社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434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玲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湖南华亿农业科技股份有限责任公司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0D35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肖建平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湘潭县七兴生态蔬菜种植专业合作社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A03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成燕妮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资水红袖茶叶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71D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张小艳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益阳市赫山区沧水铺镇香炉山村委员会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4F81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兰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果园镇新明村村民委员会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933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龙飘红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湖南雨花非遗文化传播有限公司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494E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刘炜琦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湖南雨花非遗文化传播有限公司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0AB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陈志琼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益阳市大通湖区金盆镇大东口村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056D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利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平江县乐才村集体经济合作社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B7D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  欢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娄底市娄星区童明珠家具体验馆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155E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云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永州市永舜人力资源服务有限公司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5D1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陈湘辉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湘潭沃丰源种植专业合作社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035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唐丽荣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衡南县湘水云熙家庭农场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5ACB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张莲花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双峰县粮心种养农民专业合作社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342D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李素丽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平江县长寿农家民俗旅游专业合作社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203B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周文娟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湘潭县排头乡文文家庭农场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D16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卢喜翠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江华瑶族自治县益民蔬菜种植专业合作社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0C67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龙金连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小鸡快跑合作社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50F6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石玉梅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花垣县羽丰鸽业有限公司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735A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罗丽梅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湖南省怀化市会同县苗妹食品工作室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  <w:tr w14:paraId="2BEC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谢艳青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郴州市宏途生态养殖专业合作社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乡村农艺员</w:t>
            </w:r>
          </w:p>
        </w:tc>
      </w:tr>
    </w:tbl>
    <w:p w14:paraId="06295AFC">
      <w:pPr>
        <w:pStyle w:val="2"/>
        <w:rPr>
          <w:rFonts w:hint="default" w:ascii="楷体_GB2312" w:eastAsia="楷体_GB2312" w:hAnsiTheme="minorHAnsi" w:cstheme="minorBidi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13B6E"/>
    <w:rsid w:val="09CB52C7"/>
    <w:rsid w:val="133558C9"/>
    <w:rsid w:val="1BA22E0F"/>
    <w:rsid w:val="2A86518A"/>
    <w:rsid w:val="2BFA0B05"/>
    <w:rsid w:val="2F527179"/>
    <w:rsid w:val="34A60F56"/>
    <w:rsid w:val="3A23599A"/>
    <w:rsid w:val="3B034B45"/>
    <w:rsid w:val="406E53A2"/>
    <w:rsid w:val="45344EFF"/>
    <w:rsid w:val="4A1D7D59"/>
    <w:rsid w:val="4B434D8A"/>
    <w:rsid w:val="4E34765B"/>
    <w:rsid w:val="50C91726"/>
    <w:rsid w:val="5B125469"/>
    <w:rsid w:val="5B513B6E"/>
    <w:rsid w:val="60F92DB1"/>
    <w:rsid w:val="7C9B6C60"/>
    <w:rsid w:val="7D1E0BE2"/>
    <w:rsid w:val="7F5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1575</Characters>
  <Lines>0</Lines>
  <Paragraphs>0</Paragraphs>
  <TotalTime>2040</TotalTime>
  <ScaleCrop>false</ScaleCrop>
  <LinksUpToDate>false</LinksUpToDate>
  <CharactersWithSpaces>1673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2025-09-08T08:18:00Z</dcterms:created>
  <dc:creator>沉默的阿狸</dc:creator>
  <cp:lastModifiedBy>康雅宜</cp:lastModifiedBy>
  <cp:lastPrinted>2025-09-16T01:48:00Z</cp:lastPrinted>
  <dcterms:modified xsi:type="dcterms:W3CDTF">2025-09-16T02:31:29Z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FFF5B2CB754F45E08EF60B9CC421BF0C_13</vt:lpwstr>
  </property>
  <property fmtid="{D5CDD505-2E9C-101B-9397-08002B2CF9AE}" pid="4" name="KSOTemplateDocerSaveRecord">
    <vt:lpwstr>eyJoZGlkIjoiZTZjZTNjMzIwZDhkZmUxNzdlZGU4ZmZkZjE2ZmI3ZjYiLCJ1c2VySWQiOiI4NDY5MzMyMjMifQ==</vt:lpwstr>
  </property>
</Properties>
</file>