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大学生心理门诊绿色通道有关事项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一般情况先在湖南省第二人民医院公众号中查找</w:t>
      </w:r>
      <w:r>
        <w:rPr>
          <w:rFonts w:hint="eastAsia" w:ascii="仿宋" w:hAnsi="仿宋" w:cs="仿宋"/>
          <w:sz w:val="32"/>
          <w:szCs w:val="32"/>
          <w:lang w:eastAsia="zh-CN"/>
        </w:rPr>
        <w:t>门诊</w:t>
      </w:r>
      <w:r>
        <w:rPr>
          <w:rFonts w:hint="eastAsia" w:ascii="仿宋" w:hAnsi="仿宋" w:eastAsia="仿宋" w:cs="仿宋"/>
          <w:sz w:val="32"/>
          <w:szCs w:val="32"/>
        </w:rPr>
        <w:t>“我要挂号”栏目——</w:t>
      </w:r>
      <w:r>
        <w:rPr>
          <w:rFonts w:hint="eastAsia" w:ascii="仿宋" w:hAnsi="仿宋" w:cs="仿宋"/>
          <w:sz w:val="32"/>
          <w:szCs w:val="32"/>
          <w:lang w:eastAsia="zh-CN"/>
        </w:rPr>
        <w:t>选择</w:t>
      </w:r>
      <w:r>
        <w:rPr>
          <w:rFonts w:hint="eastAsia" w:ascii="仿宋" w:hAnsi="仿宋" w:eastAsia="仿宋" w:cs="仿宋"/>
          <w:sz w:val="32"/>
          <w:szCs w:val="32"/>
        </w:rPr>
        <w:t>预约挂号或当日挂号——精神心理科——大学生心理门诊，找到对应医生挂号缴费，或到现场缴费。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如有突发状况需立即送医，辅导员可陪同学生直接</w:t>
      </w:r>
      <w:r>
        <w:rPr>
          <w:rFonts w:hint="eastAsia" w:ascii="仿宋" w:hAnsi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临床心理科或急诊现场挂号看诊。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如学生是定期去医院复查，建议挂同一个医生的号。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学生就医时请提醒医生开具门诊病历和疾病诊断证明，只有检查结果无法作为病情评估依据。（门诊病历自行在门诊一楼大厅</w:t>
      </w:r>
      <w:r>
        <w:rPr>
          <w:rFonts w:hint="eastAsia" w:ascii="仿宋" w:hAnsi="仿宋" w:cs="仿宋"/>
          <w:sz w:val="32"/>
          <w:szCs w:val="32"/>
          <w:lang w:eastAsia="zh-CN"/>
        </w:rPr>
        <w:t>自助机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打印）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cs="仿宋"/>
          <w:sz w:val="32"/>
          <w:szCs w:val="32"/>
          <w:lang w:eastAsia="zh-CN"/>
        </w:rPr>
        <w:t>学生工作处心理健康教育咨询中心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2023年9月7日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NmOTJmNDBmZjUzNWIxMmM3MzhhMjRlZmVkOWEifQ=="/>
  </w:docVars>
  <w:rsids>
    <w:rsidRoot w:val="1F190A9F"/>
    <w:rsid w:val="0C0F70F9"/>
    <w:rsid w:val="1F190A9F"/>
    <w:rsid w:val="2E481FDD"/>
    <w:rsid w:val="4FC357E8"/>
    <w:rsid w:val="5A746193"/>
    <w:rsid w:val="717E79F1"/>
    <w:rsid w:val="734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eastAsia="仿宋" w:cs="仿宋" w:asciiTheme="minorHAnsi" w:hAnsiTheme="minorHAnsi"/>
      <w:kern w:val="0"/>
      <w:sz w:val="28"/>
      <w:szCs w:val="2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2023-09-07T02:50:00Z</dcterms:created>
  <dc:creator>微惜、、</dc:creator>
  <cp:lastModifiedBy>微惜、、</cp:lastModifiedBy>
  <dcterms:modified xsi:type="dcterms:W3CDTF">2023-09-07T02:53:29Z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06F7560DAA6D41579CE5B086EE6B2055_11</vt:lpwstr>
  </property>
</Properties>
</file>