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55" w:rsidRPr="006C25CC" w:rsidRDefault="00DB1F55" w:rsidP="00DB1F55">
      <w:pPr>
        <w:pStyle w:val="a5"/>
        <w:spacing w:before="44"/>
        <w:rPr>
          <w:rFonts w:ascii="黑体" w:eastAsia="黑体"/>
          <w:lang w:eastAsia="zh-CN"/>
        </w:rPr>
      </w:pPr>
      <w:r w:rsidRPr="006C25CC">
        <w:rPr>
          <w:rFonts w:ascii="黑体" w:eastAsia="黑体"/>
          <w:lang w:eastAsia="zh-CN"/>
        </w:rPr>
        <w:t>附件</w:t>
      </w:r>
      <w:r w:rsidRPr="006C25CC">
        <w:rPr>
          <w:rFonts w:ascii="黑体" w:eastAsia="黑体" w:hint="eastAsia"/>
          <w:lang w:eastAsia="zh-CN"/>
        </w:rPr>
        <w:t>1</w:t>
      </w:r>
    </w:p>
    <w:p w:rsidR="00DB1F55" w:rsidRPr="00EA5456" w:rsidRDefault="00DB1F55" w:rsidP="00EA5456">
      <w:pPr>
        <w:pStyle w:val="1"/>
        <w:ind w:left="900" w:right="900"/>
        <w:jc w:val="center"/>
        <w:rPr>
          <w:i w:val="0"/>
          <w:sz w:val="36"/>
          <w:szCs w:val="36"/>
          <w:lang w:eastAsia="zh-CN"/>
        </w:rPr>
      </w:pPr>
      <w:r w:rsidRPr="00EA5456">
        <w:rPr>
          <w:i w:val="0"/>
          <w:sz w:val="36"/>
          <w:szCs w:val="36"/>
          <w:lang w:eastAsia="zh-CN"/>
        </w:rPr>
        <w:t>2023 年全国赛参赛队伍选拔报名表</w:t>
      </w:r>
    </w:p>
    <w:p w:rsidR="00DB1F55" w:rsidRDefault="00DB1F55" w:rsidP="00DB1F55">
      <w:pPr>
        <w:spacing w:before="62"/>
        <w:rPr>
          <w:rFonts w:hint="eastAsia"/>
          <w:b/>
          <w:sz w:val="28"/>
          <w:lang w:eastAsia="zh-CN"/>
        </w:rPr>
      </w:pPr>
      <w:bookmarkStart w:id="0" w:name="_GoBack"/>
      <w:bookmarkEnd w:id="0"/>
    </w:p>
    <w:p w:rsidR="00DB1F55" w:rsidRDefault="00DB1F55" w:rsidP="00DB1F55">
      <w:pPr>
        <w:spacing w:before="62"/>
        <w:ind w:left="499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市州或高职学校（公章）：</w:t>
      </w:r>
    </w:p>
    <w:p w:rsidR="00DB1F55" w:rsidRDefault="00DB1F55" w:rsidP="00DB1F55">
      <w:pPr>
        <w:spacing w:before="9"/>
        <w:rPr>
          <w:b/>
          <w:sz w:val="7"/>
          <w:lang w:eastAsia="zh-CN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89"/>
        <w:gridCol w:w="1773"/>
        <w:gridCol w:w="1911"/>
        <w:gridCol w:w="1984"/>
        <w:gridCol w:w="1984"/>
      </w:tblGrid>
      <w:tr w:rsidR="00DB1F55" w:rsidTr="00840966">
        <w:trPr>
          <w:trHeight w:val="623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b/>
                <w:sz w:val="17"/>
                <w:lang w:eastAsia="zh-CN"/>
              </w:rPr>
            </w:pPr>
          </w:p>
          <w:p w:rsidR="00DB1F55" w:rsidRDefault="00DB1F55" w:rsidP="00840966">
            <w:pPr>
              <w:pStyle w:val="TableParagraph"/>
              <w:spacing w:before="0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b/>
                <w:sz w:val="17"/>
              </w:rPr>
            </w:pPr>
          </w:p>
          <w:p w:rsidR="00DB1F55" w:rsidRDefault="00DB1F55" w:rsidP="00840966">
            <w:pPr>
              <w:pStyle w:val="TableParagraph"/>
              <w:spacing w:before="0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组别</w:t>
            </w:r>
            <w:proofErr w:type="spellEnd"/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b/>
                <w:sz w:val="17"/>
              </w:rPr>
            </w:pPr>
          </w:p>
          <w:p w:rsidR="00DB1F55" w:rsidRDefault="00DB1F55" w:rsidP="00840966">
            <w:pPr>
              <w:pStyle w:val="TableParagraph"/>
              <w:spacing w:before="0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专业大类</w:t>
            </w:r>
            <w:proofErr w:type="spellEnd"/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b/>
                <w:sz w:val="17"/>
              </w:rPr>
            </w:pPr>
          </w:p>
          <w:p w:rsidR="00DB1F55" w:rsidRDefault="00DB1F55" w:rsidP="00840966">
            <w:pPr>
              <w:pStyle w:val="TableParagraph"/>
              <w:spacing w:before="0"/>
              <w:ind w:left="544"/>
              <w:rPr>
                <w:sz w:val="24"/>
              </w:rPr>
            </w:pPr>
            <w:proofErr w:type="spellStart"/>
            <w:r>
              <w:rPr>
                <w:sz w:val="24"/>
              </w:rPr>
              <w:t>赛项名称</w:t>
            </w:r>
            <w:proofErr w:type="spellEnd"/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156"/>
              <w:ind w:left="553"/>
              <w:rPr>
                <w:sz w:val="24"/>
              </w:rPr>
            </w:pPr>
            <w:proofErr w:type="spellStart"/>
            <w:r>
              <w:rPr>
                <w:sz w:val="24"/>
              </w:rPr>
              <w:t>赛项编号</w:t>
            </w:r>
            <w:proofErr w:type="spellEnd"/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2"/>
              <w:ind w:left="24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学校名称</w:t>
            </w:r>
          </w:p>
          <w:p w:rsidR="00DB1F55" w:rsidRDefault="00DB1F55" w:rsidP="00840966">
            <w:pPr>
              <w:pStyle w:val="TableParagraph"/>
              <w:spacing w:before="2" w:line="291" w:lineRule="exact"/>
              <w:ind w:left="27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（高职学校本列不</w:t>
            </w:r>
          </w:p>
        </w:tc>
      </w:tr>
      <w:tr w:rsidR="00DB1F55" w:rsidTr="00840966">
        <w:trPr>
          <w:trHeight w:val="491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2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2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1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2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2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1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2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1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  <w:tr w:rsidR="00DB1F55" w:rsidTr="00840966">
        <w:trPr>
          <w:trHeight w:val="492"/>
        </w:trPr>
        <w:tc>
          <w:tcPr>
            <w:tcW w:w="85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989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3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11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8"/>
                <w:lang w:eastAsia="zh-CN"/>
              </w:rPr>
            </w:pPr>
          </w:p>
        </w:tc>
      </w:tr>
    </w:tbl>
    <w:p w:rsidR="00DB1F55" w:rsidRDefault="00DB1F55" w:rsidP="00DB1F55">
      <w:pPr>
        <w:tabs>
          <w:tab w:val="left" w:pos="6580"/>
        </w:tabs>
        <w:spacing w:before="232"/>
        <w:ind w:left="460"/>
        <w:rPr>
          <w:sz w:val="24"/>
          <w:lang w:eastAsia="zh-CN"/>
        </w:rPr>
      </w:pPr>
      <w:r>
        <w:rPr>
          <w:sz w:val="24"/>
          <w:lang w:eastAsia="zh-CN"/>
        </w:rPr>
        <w:t>填表人：</w:t>
      </w:r>
      <w:r>
        <w:rPr>
          <w:sz w:val="24"/>
          <w:lang w:eastAsia="zh-CN"/>
        </w:rPr>
        <w:tab/>
        <w:t>联系电话：</w:t>
      </w: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Default="00DB1F55" w:rsidP="00DB1F55">
      <w:pPr>
        <w:pStyle w:val="a5"/>
        <w:spacing w:before="44"/>
        <w:ind w:left="340"/>
        <w:rPr>
          <w:rFonts w:ascii="黑体" w:eastAsia="黑体" w:hint="eastAsia"/>
          <w:lang w:eastAsia="zh-CN"/>
        </w:rPr>
      </w:pPr>
    </w:p>
    <w:p w:rsidR="00DB1F55" w:rsidRPr="006C25CC" w:rsidRDefault="00DB1F55" w:rsidP="00DB1F55">
      <w:pPr>
        <w:pStyle w:val="a5"/>
        <w:spacing w:before="44"/>
        <w:rPr>
          <w:rFonts w:ascii="Times New Roman" w:eastAsiaTheme="minorEastAsia" w:hint="eastAsia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 xml:space="preserve">附件 </w:t>
      </w:r>
      <w:r>
        <w:rPr>
          <w:rFonts w:ascii="Times New Roman" w:eastAsiaTheme="minorEastAsia" w:hint="eastAsia"/>
          <w:lang w:eastAsia="zh-CN"/>
        </w:rPr>
        <w:t>2</w:t>
      </w:r>
    </w:p>
    <w:p w:rsidR="00DB1F55" w:rsidRDefault="00DB1F55" w:rsidP="00DB1F55">
      <w:pPr>
        <w:pStyle w:val="a5"/>
        <w:spacing w:before="5"/>
        <w:rPr>
          <w:rFonts w:ascii="Times New Roman"/>
          <w:sz w:val="33"/>
          <w:lang w:eastAsia="zh-CN"/>
        </w:rPr>
      </w:pPr>
    </w:p>
    <w:p w:rsidR="00DB1F55" w:rsidRPr="00DB1F55" w:rsidRDefault="00DB1F55" w:rsidP="00DB1F55">
      <w:pPr>
        <w:pStyle w:val="1"/>
        <w:ind w:left="900" w:right="900"/>
        <w:jc w:val="center"/>
        <w:rPr>
          <w:i w:val="0"/>
          <w:sz w:val="36"/>
          <w:szCs w:val="36"/>
          <w:lang w:eastAsia="zh-CN"/>
        </w:rPr>
      </w:pPr>
      <w:r w:rsidRPr="00DB1F55">
        <w:rPr>
          <w:i w:val="0"/>
          <w:sz w:val="36"/>
          <w:szCs w:val="36"/>
          <w:lang w:eastAsia="zh-CN"/>
        </w:rPr>
        <w:t>2023 年国赛湖南省选拔赛赛点申报表</w:t>
      </w:r>
    </w:p>
    <w:p w:rsidR="00DB1F55" w:rsidRDefault="00DB1F55" w:rsidP="00DB1F55">
      <w:pPr>
        <w:pStyle w:val="a5"/>
        <w:spacing w:before="11"/>
        <w:rPr>
          <w:rFonts w:ascii="方正小标宋简体"/>
          <w:i/>
          <w:sz w:val="30"/>
          <w:lang w:eastAsia="zh-CN"/>
        </w:rPr>
      </w:pPr>
    </w:p>
    <w:p w:rsidR="00DB1F55" w:rsidRDefault="00DB1F55" w:rsidP="00DB1F55">
      <w:pPr>
        <w:tabs>
          <w:tab w:val="left" w:pos="3039"/>
          <w:tab w:val="left" w:pos="4239"/>
          <w:tab w:val="left" w:pos="6639"/>
          <w:tab w:val="left" w:pos="8705"/>
        </w:tabs>
        <w:spacing w:before="1" w:after="24"/>
        <w:ind w:left="340"/>
        <w:rPr>
          <w:rFonts w:ascii="Times New Roman" w:eastAsia="Times New Roman"/>
          <w:sz w:val="24"/>
          <w:lang w:eastAsia="zh-CN"/>
        </w:rPr>
      </w:pPr>
      <w:r>
        <w:rPr>
          <w:sz w:val="24"/>
          <w:lang w:eastAsia="zh-CN"/>
        </w:rPr>
        <w:t>单位：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  <w:t>（公章）</w:t>
      </w:r>
      <w:r>
        <w:rPr>
          <w:sz w:val="24"/>
          <w:lang w:eastAsia="zh-CN"/>
        </w:rPr>
        <w:tab/>
        <w:t>联系人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电话</w:t>
      </w:r>
      <w:r>
        <w:rPr>
          <w:rFonts w:ascii="Times New Roman" w:eastAsia="Times New Roman"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sz w:val="24"/>
          <w:u w:val="single"/>
          <w:lang w:eastAsia="zh-CN"/>
        </w:rPr>
        <w:tab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00"/>
        <w:gridCol w:w="3686"/>
        <w:gridCol w:w="1276"/>
        <w:gridCol w:w="1557"/>
      </w:tblGrid>
      <w:tr w:rsidR="00DB1F55" w:rsidTr="00840966">
        <w:trPr>
          <w:trHeight w:val="565"/>
        </w:trPr>
        <w:tc>
          <w:tcPr>
            <w:tcW w:w="2236" w:type="dxa"/>
            <w:gridSpan w:val="2"/>
          </w:tcPr>
          <w:p w:rsidR="00DB1F55" w:rsidRDefault="00DB1F55" w:rsidP="00840966">
            <w:pPr>
              <w:pStyle w:val="TableParagraph"/>
              <w:spacing w:before="145"/>
              <w:ind w:left="277"/>
              <w:rPr>
                <w:sz w:val="21"/>
              </w:rPr>
            </w:pPr>
            <w:proofErr w:type="spellStart"/>
            <w:r>
              <w:rPr>
                <w:sz w:val="21"/>
              </w:rPr>
              <w:t>申报承办赛项名称</w:t>
            </w:r>
            <w:proofErr w:type="spellEnd"/>
          </w:p>
        </w:tc>
        <w:tc>
          <w:tcPr>
            <w:tcW w:w="3686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DB1F55" w:rsidRDefault="00DB1F55" w:rsidP="00840966">
            <w:pPr>
              <w:pStyle w:val="TableParagraph"/>
              <w:spacing w:before="145"/>
              <w:ind w:left="218"/>
              <w:rPr>
                <w:sz w:val="21"/>
              </w:rPr>
            </w:pPr>
            <w:proofErr w:type="spellStart"/>
            <w:r>
              <w:rPr>
                <w:sz w:val="21"/>
              </w:rPr>
              <w:t>赛项编号</w:t>
            </w:r>
            <w:proofErr w:type="spellEnd"/>
          </w:p>
        </w:tc>
        <w:tc>
          <w:tcPr>
            <w:tcW w:w="1557" w:type="dxa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DB1F55" w:rsidTr="00840966">
        <w:trPr>
          <w:trHeight w:val="6005"/>
        </w:trPr>
        <w:tc>
          <w:tcPr>
            <w:tcW w:w="536" w:type="dxa"/>
            <w:vMerge w:val="restart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DB1F55" w:rsidRDefault="00DB1F55" w:rsidP="00840966">
            <w:pPr>
              <w:pStyle w:val="TableParagraph"/>
              <w:spacing w:before="129" w:line="674" w:lineRule="auto"/>
              <w:ind w:left="107" w:right="207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保障承诺</w:t>
            </w:r>
            <w:proofErr w:type="spellEnd"/>
          </w:p>
        </w:tc>
        <w:tc>
          <w:tcPr>
            <w:tcW w:w="8219" w:type="dxa"/>
            <w:gridSpan w:val="4"/>
          </w:tcPr>
          <w:p w:rsidR="00DB1F55" w:rsidRDefault="00DB1F55" w:rsidP="00840966">
            <w:pPr>
              <w:pStyle w:val="TableParagraph"/>
              <w:spacing w:before="10"/>
              <w:rPr>
                <w:rFonts w:ascii="Times New Roman"/>
                <w:sz w:val="16"/>
                <w:lang w:eastAsia="zh-CN"/>
              </w:rPr>
            </w:pPr>
          </w:p>
          <w:p w:rsidR="00DB1F55" w:rsidRDefault="00DB1F55" w:rsidP="00840966">
            <w:pPr>
              <w:pStyle w:val="TableParagraph"/>
              <w:spacing w:before="0" w:line="242" w:lineRule="auto"/>
              <w:ind w:left="108" w:right="173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w w:val="95"/>
                <w:sz w:val="21"/>
                <w:lang w:eastAsia="zh-CN"/>
              </w:rPr>
              <w:t>1.</w:t>
            </w:r>
            <w:r>
              <w:rPr>
                <w:w w:val="95"/>
                <w:sz w:val="21"/>
                <w:lang w:eastAsia="zh-CN"/>
              </w:rPr>
              <w:t xml:space="preserve">赛项相关专业基本信息（如实训室条件、场地与设施、主要设备名称、型号、数量、  </w:t>
            </w:r>
            <w:r>
              <w:rPr>
                <w:sz w:val="21"/>
                <w:lang w:eastAsia="zh-CN"/>
              </w:rPr>
              <w:t>完好情况，两天可比赛队数或人数等）</w:t>
            </w:r>
          </w:p>
        </w:tc>
      </w:tr>
      <w:tr w:rsidR="00DB1F55" w:rsidTr="00840966">
        <w:trPr>
          <w:trHeight w:val="4600"/>
        </w:trPr>
        <w:tc>
          <w:tcPr>
            <w:tcW w:w="536" w:type="dxa"/>
            <w:vMerge/>
            <w:tcBorders>
              <w:top w:val="nil"/>
            </w:tcBorders>
          </w:tcPr>
          <w:p w:rsidR="00DB1F55" w:rsidRDefault="00DB1F55" w:rsidP="0084096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19" w:type="dxa"/>
            <w:gridSpan w:val="4"/>
          </w:tcPr>
          <w:p w:rsidR="00DB1F55" w:rsidRDefault="00DB1F55" w:rsidP="00840966">
            <w:pPr>
              <w:pStyle w:val="TableParagraph"/>
              <w:spacing w:before="0"/>
              <w:rPr>
                <w:rFonts w:ascii="Times New Roman"/>
                <w:lang w:eastAsia="zh-CN"/>
              </w:rPr>
            </w:pPr>
          </w:p>
          <w:p w:rsidR="00DB1F55" w:rsidRDefault="00DB1F55" w:rsidP="00840966">
            <w:pPr>
              <w:pStyle w:val="TableParagraph"/>
              <w:spacing w:before="156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承办竞赛经验：</w:t>
            </w:r>
          </w:p>
        </w:tc>
      </w:tr>
    </w:tbl>
    <w:p w:rsidR="00DB1F55" w:rsidRDefault="00DB1F55" w:rsidP="00DB1F55">
      <w:pPr>
        <w:pStyle w:val="a5"/>
        <w:rPr>
          <w:rFonts w:ascii="Times New Roman"/>
          <w:sz w:val="26"/>
        </w:rPr>
      </w:pPr>
    </w:p>
    <w:p w:rsidR="00DB1F55" w:rsidRDefault="00DB1F55" w:rsidP="00DB1F55">
      <w:pPr>
        <w:rPr>
          <w:rFonts w:ascii="Times New Roman" w:hAnsi="Times New Roman"/>
          <w:sz w:val="28"/>
          <w:lang w:eastAsia="zh-CN"/>
        </w:rPr>
        <w:sectPr w:rsidR="00DB1F55">
          <w:footerReference w:type="even" r:id="rId7"/>
          <w:pgSz w:w="11910" w:h="16840"/>
          <w:pgMar w:top="1380" w:right="1460" w:bottom="280" w:left="1460" w:header="0" w:footer="0" w:gutter="0"/>
          <w:cols w:space="720"/>
        </w:sectPr>
      </w:pPr>
    </w:p>
    <w:p w:rsidR="00DB1F55" w:rsidRDefault="00DB1F55" w:rsidP="00DB1F55">
      <w:pPr>
        <w:pStyle w:val="a5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lastRenderedPageBreak/>
        <mc:AlternateContent>
          <mc:Choice Requires="wpg">
            <w:drawing>
              <wp:inline distT="0" distB="0" distL="0" distR="0">
                <wp:extent cx="5565775" cy="6130925"/>
                <wp:effectExtent l="6350" t="12700" r="9525" b="952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6130925"/>
                          <a:chOff x="0" y="0"/>
                          <a:chExt cx="8765" cy="965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87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0" y="6935"/>
                            <a:ext cx="87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0" y="9650"/>
                            <a:ext cx="87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" y="0"/>
                            <a:ext cx="0" cy="96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36" y="3562"/>
                            <a:ext cx="82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541" y="0"/>
                            <a:ext cx="0" cy="96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760" y="10"/>
                            <a:ext cx="0" cy="96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49" y="9130"/>
                            <a:ext cx="1014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F55" w:rsidRDefault="00DB1F55" w:rsidP="00DB1F55">
                              <w:pPr>
                                <w:tabs>
                                  <w:tab w:val="left" w:pos="419"/>
                                </w:tabs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spacing w:val="4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14" y="8859"/>
                            <a:ext cx="85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F55" w:rsidRDefault="00DB1F55" w:rsidP="00DB1F55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单位公章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8859"/>
                            <a:ext cx="211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F55" w:rsidRDefault="00DB1F55" w:rsidP="00DB1F55"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主要负责人（签字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>）：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934"/>
                            <a:ext cx="536" cy="27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1F55" w:rsidRDefault="00DB1F55" w:rsidP="00DB1F55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DB1F55" w:rsidRDefault="00DB1F55" w:rsidP="00DB1F55">
                              <w:pPr>
                                <w:spacing w:before="7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DB1F55" w:rsidRDefault="00DB1F55" w:rsidP="00DB1F55">
                              <w:pPr>
                                <w:spacing w:line="242" w:lineRule="auto"/>
                                <w:ind w:left="215" w:right="100"/>
                                <w:jc w:val="both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申报单位意见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3731"/>
                            <a:ext cx="122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F55" w:rsidRDefault="00DB1F55" w:rsidP="00DB1F5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>4.</w:t>
                              </w:r>
                              <w:r>
                                <w:rPr>
                                  <w:sz w:val="21"/>
                                </w:rPr>
                                <w:t>经费保障：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174"/>
                            <a:ext cx="185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F55" w:rsidRDefault="00DB1F55" w:rsidP="00DB1F5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sz w:val="21"/>
                                </w:rPr>
                                <w:t>周边交通与食宿：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438.25pt;height:482.75pt;mso-position-horizontal-relative:char;mso-position-vertical-relative:line" coordsize="8765,9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">
                <v:line id="Line 3" o:spid="_x0000_s1027" style="position:absolute;visibility:visible;mso-wrap-style:square" from="0,5" to="87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4" o:spid="_x0000_s1028" style="position:absolute;visibility:visible;mso-wrap-style:square" from="0,6935" to="8765,6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9" style="position:absolute;visibility:visible;mso-wrap-style:square" from="0,9650" to="8765,9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30" style="position:absolute;visibility:visible;mso-wrap-style:square" from="5,0" to="5,9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31" style="position:absolute;visibility:visible;mso-wrap-style:square" from="536,3562" to="8765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32" style="position:absolute;visibility:visible;mso-wrap-style:square" from="541,0" to="541,9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3" style="position:absolute;visibility:visible;mso-wrap-style:square" from="8760,10" to="8760,9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6949;top:9130;width:1014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B1F55" w:rsidRDefault="00DB1F55" w:rsidP="00DB1F55">
                        <w:pPr>
                          <w:tabs>
                            <w:tab w:val="left" w:pos="419"/>
                          </w:tabs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  <w:t>月</w:t>
                        </w:r>
                        <w:r>
                          <w:rPr>
                            <w:spacing w:val="4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11" o:spid="_x0000_s1035" type="#_x0000_t202" style="position:absolute;left:5214;top:8859;width:858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B1F55" w:rsidRDefault="00DB1F55" w:rsidP="00DB1F55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单位公章</w:t>
                        </w:r>
                        <w:proofErr w:type="spellEnd"/>
                      </w:p>
                    </w:txbxContent>
                  </v:textbox>
                </v:shape>
                <v:shape id="Text Box 12" o:spid="_x0000_s1036" type="#_x0000_t202" style="position:absolute;left:649;top:8859;width:2118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B1F55" w:rsidRDefault="00DB1F55" w:rsidP="00DB1F55"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主要负责人（签字</w:t>
                        </w:r>
                        <w:proofErr w:type="spellEnd"/>
                        <w:r>
                          <w:rPr>
                            <w:sz w:val="21"/>
                          </w:rPr>
                          <w:t>）：</w:t>
                        </w:r>
                      </w:p>
                    </w:txbxContent>
                  </v:textbox>
                </v:shape>
                <v:shape id="Text Box 13" o:spid="_x0000_s1037" type="#_x0000_t202" style="position:absolute;left:4;top:6934;width:536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DB1F55" w:rsidRDefault="00DB1F55" w:rsidP="00DB1F55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DB1F55" w:rsidRDefault="00DB1F55" w:rsidP="00DB1F55">
                        <w:pPr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B1F55" w:rsidRDefault="00DB1F55" w:rsidP="00DB1F55">
                        <w:pPr>
                          <w:spacing w:line="242" w:lineRule="auto"/>
                          <w:ind w:left="215" w:right="100"/>
                          <w:jc w:val="both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申报单位意见</w:t>
                        </w:r>
                        <w:proofErr w:type="spellEnd"/>
                      </w:p>
                    </w:txbxContent>
                  </v:textbox>
                </v:shape>
                <v:shape id="Text Box 14" o:spid="_x0000_s1038" type="#_x0000_t202" style="position:absolute;left:649;top:3731;width:1225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B1F55" w:rsidRDefault="00DB1F55" w:rsidP="00DB1F5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4.</w:t>
                        </w:r>
                        <w:r>
                          <w:rPr>
                            <w:sz w:val="21"/>
                          </w:rPr>
                          <w:t>经费保障：</w:t>
                        </w:r>
                      </w:p>
                    </w:txbxContent>
                  </v:textbox>
                </v:shape>
                <v:shape id="Text Box 15" o:spid="_x0000_s1039" type="#_x0000_t202" style="position:absolute;left:649;top:174;width:1854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B1F55" w:rsidRDefault="00DB1F55" w:rsidP="00DB1F5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3.</w:t>
                        </w:r>
                        <w:r>
                          <w:rPr>
                            <w:sz w:val="21"/>
                          </w:rPr>
                          <w:t>周边交通与食宿：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1F55" w:rsidRDefault="00DB1F55" w:rsidP="00DB1F55">
      <w:pPr>
        <w:spacing w:line="265" w:lineRule="exact"/>
        <w:ind w:left="340"/>
        <w:rPr>
          <w:sz w:val="24"/>
          <w:lang w:eastAsia="zh-CN"/>
        </w:rPr>
      </w:pPr>
      <w:r>
        <w:rPr>
          <w:sz w:val="24"/>
          <w:lang w:eastAsia="zh-CN"/>
        </w:rPr>
        <w:t>注：同一单位若申报承办多个赛项，每个赛项分别填写表格。</w:t>
      </w: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DB1F55" w:rsidRDefault="00DB1F55" w:rsidP="00DB1F55">
      <w:pPr>
        <w:rPr>
          <w:sz w:val="20"/>
          <w:lang w:eastAsia="zh-CN"/>
        </w:rPr>
      </w:pPr>
    </w:p>
    <w:p w:rsidR="002D3BFC" w:rsidRDefault="002D3BFC">
      <w:pPr>
        <w:rPr>
          <w:rFonts w:hint="eastAsia"/>
          <w:lang w:eastAsia="zh-CN"/>
        </w:rPr>
      </w:pPr>
    </w:p>
    <w:sectPr w:rsidR="002D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BC" w:rsidRDefault="002340BC" w:rsidP="00DB1F55">
      <w:r>
        <w:separator/>
      </w:r>
    </w:p>
  </w:endnote>
  <w:endnote w:type="continuationSeparator" w:id="0">
    <w:p w:rsidR="002340BC" w:rsidRDefault="002340BC" w:rsidP="00D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55" w:rsidRDefault="00DB1F55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BC" w:rsidRDefault="002340BC" w:rsidP="00DB1F55">
      <w:r>
        <w:separator/>
      </w:r>
    </w:p>
  </w:footnote>
  <w:footnote w:type="continuationSeparator" w:id="0">
    <w:p w:rsidR="002340BC" w:rsidRDefault="002340BC" w:rsidP="00DB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9"/>
    <w:rsid w:val="002340BC"/>
    <w:rsid w:val="002D3BFC"/>
    <w:rsid w:val="004E0689"/>
    <w:rsid w:val="00DB1F55"/>
    <w:rsid w:val="00E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F5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DB1F55"/>
    <w:pPr>
      <w:ind w:left="220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F5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B1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F5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B1F55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B1F55"/>
    <w:rPr>
      <w:rFonts w:ascii="方正小标宋简体" w:eastAsia="方正小标宋简体" w:hAnsi="方正小标宋简体" w:cs="方正小标宋简体"/>
      <w:i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1F5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B1F55"/>
    <w:rPr>
      <w:rFonts w:ascii="仿宋_GB2312" w:eastAsia="仿宋_GB2312" w:hAnsi="仿宋_GB2312" w:cs="仿宋_GB2312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B1F55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B1F55"/>
    <w:pPr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F5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DB1F55"/>
    <w:pPr>
      <w:ind w:left="220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F5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B1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F5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B1F55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B1F55"/>
    <w:rPr>
      <w:rFonts w:ascii="方正小标宋简体" w:eastAsia="方正小标宋简体" w:hAnsi="方正小标宋简体" w:cs="方正小标宋简体"/>
      <w:i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1F5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B1F55"/>
    <w:rPr>
      <w:rFonts w:ascii="仿宋_GB2312" w:eastAsia="仿宋_GB2312" w:hAnsi="仿宋_GB2312" w:cs="仿宋_GB2312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B1F55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B1F55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ABC-PC</dc:creator>
  <cp:keywords/>
  <dc:description/>
  <cp:lastModifiedBy>ABC-PC</cp:lastModifiedBy>
  <cp:revision>3</cp:revision>
  <dcterms:created xsi:type="dcterms:W3CDTF">2023-10-10T07:51:00Z</dcterms:created>
  <dcterms:modified xsi:type="dcterms:W3CDTF">2023-10-10T07:52:00Z</dcterms:modified>
</cp:coreProperties>
</file>