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B52C">
      <w:pPr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附件1</w:t>
      </w:r>
    </w:p>
    <w:tbl>
      <w:tblPr>
        <w:tblStyle w:val="4"/>
        <w:tblW w:w="48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 w14:paraId="5DA7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5102A9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湖南社区教育投入效益（2023—2024）</w:t>
            </w:r>
          </w:p>
          <w:p w14:paraId="2171CD4D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调查表</w:t>
            </w:r>
          </w:p>
          <w:p w14:paraId="2AEDFA88">
            <w:pPr>
              <w:widowControl/>
              <w:snapToGrid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0C46785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填报单位名称（签章）：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填报人：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  <w:t xml:space="preserve">                              </w:t>
            </w:r>
          </w:p>
          <w:p w14:paraId="0960A55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社区大学（审核签章）：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社区大学审核人：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  <w:lang w:bidi="ar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 xml:space="preserve"> </w:t>
            </w:r>
          </w:p>
          <w:p w14:paraId="4BDE055D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32"/>
                <w:lang w:bidi="ar"/>
              </w:rPr>
              <w:t>填表说明：</w:t>
            </w:r>
          </w:p>
          <w:p w14:paraId="20295FA4">
            <w:pPr>
              <w:widowControl/>
              <w:wordWrap w:val="0"/>
              <w:snapToGrid w:val="0"/>
              <w:ind w:left="236" w:hanging="320" w:hanging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1.请社区大学、社区学院填报此表并签章，相关信息用于支撑《湖南社区教育发展报告（2023-2024）》撰写；</w:t>
            </w:r>
          </w:p>
          <w:p w14:paraId="6EFD14B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2.请据实填写，有则有，无则无，内容限于社区教育发展情况，不是单位信息汇总；</w:t>
            </w:r>
          </w:p>
          <w:p w14:paraId="1D5460CD">
            <w:pPr>
              <w:widowControl/>
              <w:snapToGrid w:val="0"/>
              <w:jc w:val="left"/>
              <w:textAlignment w:val="center"/>
              <w:rPr>
                <w:rFonts w:hint="eastAsia" w:ascii="楷体" w:hAnsi="楷体" w:eastAsia="黑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lang w:bidi="ar"/>
              </w:rPr>
              <w:t>3.时间范围为2023—2024年，分年度填写，具体要求详见“备注”栏。</w:t>
            </w:r>
          </w:p>
        </w:tc>
      </w:tr>
    </w:tbl>
    <w:p w14:paraId="0890086F">
      <w:pPr>
        <w:rPr>
          <w:rFonts w:hint="eastAsia"/>
          <w:color w:val="000000"/>
        </w:rPr>
      </w:pPr>
    </w:p>
    <w:tbl>
      <w:tblPr>
        <w:tblStyle w:val="4"/>
        <w:tblW w:w="4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770"/>
        <w:gridCol w:w="1997"/>
        <w:gridCol w:w="1776"/>
        <w:gridCol w:w="1245"/>
      </w:tblGrid>
      <w:tr w14:paraId="370A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14:paraId="047249F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观测点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B287B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填报项目</w:t>
            </w:r>
          </w:p>
          <w:p w14:paraId="415B722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（根据实际选填）</w:t>
            </w:r>
          </w:p>
        </w:tc>
        <w:tc>
          <w:tcPr>
            <w:tcW w:w="1267" w:type="pct"/>
            <w:shd w:val="clear" w:color="auto" w:fill="FFFFFF"/>
            <w:noWrap/>
            <w:vAlign w:val="center"/>
          </w:tcPr>
          <w:p w14:paraId="2BB3574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2023年</w:t>
            </w:r>
          </w:p>
        </w:tc>
        <w:tc>
          <w:tcPr>
            <w:tcW w:w="1135" w:type="pct"/>
            <w:shd w:val="clear" w:color="auto" w:fill="FFFFFF"/>
            <w:noWrap/>
            <w:vAlign w:val="center"/>
          </w:tcPr>
          <w:p w14:paraId="2195A13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2024年</w:t>
            </w:r>
          </w:p>
        </w:tc>
        <w:tc>
          <w:tcPr>
            <w:tcW w:w="819" w:type="pct"/>
            <w:noWrap/>
            <w:vAlign w:val="center"/>
          </w:tcPr>
          <w:p w14:paraId="7FE0FF5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706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711AD7A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经费投入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DE416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政府专项投入（万元）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4676D2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B24864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FB42E3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5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FF9A959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DB29882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学费收入（万元）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CD3D1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DEB0EA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376C61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7F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93D981E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3DCD9DA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社会捐赠（万元）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7956EFE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A8A5FD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100E23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3D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F8CC79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A9AA0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学校自筹（万元）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D1EF31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2B4821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7554A7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D2C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B1323A9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3412F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其他收入（万元）</w:t>
            </w:r>
          </w:p>
        </w:tc>
        <w:tc>
          <w:tcPr>
            <w:tcW w:w="1267" w:type="pct"/>
            <w:shd w:val="clear" w:color="auto" w:fill="FFFFFF"/>
            <w:noWrap/>
            <w:vAlign w:val="center"/>
          </w:tcPr>
          <w:p w14:paraId="34720C5C">
            <w:pPr>
              <w:snapToGrid w:val="0"/>
              <w:spacing w:before="20" w:after="2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5FD54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469A26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79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73D0A398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经费使用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4B6CEFF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项目研发（万元）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276084A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9973F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AEE498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9F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1EA9BC5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0B4696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课程资源建设（万元）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CDA2A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125DDA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2FAB68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83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6CCDFEB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C96E9E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教育培训活动（万元）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5C14E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ED73B7E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0405A6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FC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32C5EAB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1461E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办学条件建设（万元）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69CA6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A0482F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131283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49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25C631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DAD9464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其他支出（万元）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B9139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ABAFEC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3541ED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E8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pct"/>
            <w:vMerge w:val="restart"/>
            <w:shd w:val="clear" w:color="auto" w:fill="auto"/>
            <w:noWrap/>
            <w:vAlign w:val="center"/>
          </w:tcPr>
          <w:p w14:paraId="3DBC8011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场地设施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D7785E9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场地面积（m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93B6598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DC75B4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4E4AAD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教室+会议室+办公室+活动场地</w:t>
            </w:r>
          </w:p>
        </w:tc>
      </w:tr>
      <w:tr w14:paraId="690D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/>
            <w:vAlign w:val="center"/>
          </w:tcPr>
          <w:p w14:paraId="654D952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230B19E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办公室（间）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C8EB35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92CD35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3B992E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F3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/>
            <w:vAlign w:val="center"/>
          </w:tcPr>
          <w:p w14:paraId="3C846590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3EACCA6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教室或会议室（间）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E550E1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3B00710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CB76DB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含多媒体教室</w:t>
            </w:r>
          </w:p>
        </w:tc>
      </w:tr>
      <w:tr w14:paraId="0E36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A69820A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硬  件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D3EE821">
            <w:pPr>
              <w:widowControl/>
              <w:numPr>
                <w:ilvl w:val="0"/>
                <w:numId w:val="5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多媒体教室（间）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9ECB3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671143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FCF3D3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847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F0584B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B28B91F">
            <w:pPr>
              <w:widowControl/>
              <w:numPr>
                <w:ilvl w:val="0"/>
                <w:numId w:val="5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计算机（台）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2304360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7B2BCB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D7334C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5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A2C1687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信息化软 件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D71B419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学习平台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5FB6992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72025D0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4E3635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填写名称+网址</w:t>
            </w:r>
          </w:p>
        </w:tc>
      </w:tr>
      <w:tr w14:paraId="3B49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7D7D5E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4421E65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网站或网页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B0947D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B7C7C6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8AE449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填写名称+网址</w:t>
            </w:r>
          </w:p>
        </w:tc>
      </w:tr>
      <w:tr w14:paraId="41F5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DA1C0A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ACFF476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报名系统或管理系统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99D580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875CF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947F6C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填写名称+网址</w:t>
            </w:r>
          </w:p>
        </w:tc>
      </w:tr>
      <w:tr w14:paraId="0733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20B4F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44536A2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微信公众号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13D6D08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ADCD45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6C5750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填写名称+网址</w:t>
            </w:r>
          </w:p>
        </w:tc>
      </w:tr>
      <w:tr w14:paraId="24D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0E2BE2A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34AEBD8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546EA8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2CF3C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99B388E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填写名称+网址</w:t>
            </w:r>
          </w:p>
        </w:tc>
      </w:tr>
      <w:tr w14:paraId="5874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C70FA63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信息化资源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BF00159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公民素质类（个）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04B486C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BD8A68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2E4BDD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6489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78ABD0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040226D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文化艺术类（个）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7D3339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FBC993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34868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0694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06396A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3D5D7D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实用技能类（个）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2F48A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876396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0427C0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55A6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3BEB34E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8BECA19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休闲保健类（个）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CC5F58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19C6A9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C91E4B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317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8BC9E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015DDE6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科学技术类（个）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027D29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365F09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09A2CE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0CA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953C59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7219902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其他资源（个）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4D012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899B90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1C4089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无信息化软件应用不填</w:t>
            </w:r>
          </w:p>
        </w:tc>
      </w:tr>
      <w:tr w14:paraId="61F4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870A4DB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信息化资源使用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11EADAF">
            <w:pPr>
              <w:widowControl/>
              <w:numPr>
                <w:ilvl w:val="0"/>
                <w:numId w:val="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学习平台注册人数（人）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4D145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07567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DFEBFF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无平台不填</w:t>
            </w:r>
          </w:p>
        </w:tc>
      </w:tr>
      <w:tr w14:paraId="3F59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8D55864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893FF01">
            <w:pPr>
              <w:widowControl/>
              <w:numPr>
                <w:ilvl w:val="0"/>
                <w:numId w:val="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学习平台访问量（人次）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8FF401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5BC4F3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212767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无平台不填</w:t>
            </w:r>
          </w:p>
        </w:tc>
      </w:tr>
      <w:tr w14:paraId="580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3CAF7055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专职队伍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7DBBCEA">
            <w:pPr>
              <w:widowControl/>
              <w:numPr>
                <w:ilvl w:val="0"/>
                <w:numId w:val="9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专职教师（人）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13D29E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AB99BC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8751CA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BA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C0773E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6A739F1">
            <w:pPr>
              <w:widowControl/>
              <w:numPr>
                <w:ilvl w:val="0"/>
                <w:numId w:val="9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专职管理人员（人）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C0C2B0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7BCC22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DA37A6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1B6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98CA2D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兼职队伍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30FB53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兼职教师（人）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0166C76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5D21F9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36E7CC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4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363366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2310FC6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兼职管理人员（人）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FFFCBD6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C9598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2FEABE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FF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shd w:val="clear" w:color="auto" w:fill="auto"/>
            <w:noWrap w:val="0"/>
            <w:vAlign w:val="center"/>
          </w:tcPr>
          <w:p w14:paraId="08A511E6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志愿者队伍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35E345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志愿者（人）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E39265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546C49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4898ED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6A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331DAAA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队伍培训提高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D33F409">
            <w:pPr>
              <w:widowControl/>
              <w:numPr>
                <w:ilvl w:val="0"/>
                <w:numId w:val="11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举办教师、管理人员培训、讲座、研讨（次）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ADA9EA7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54B1A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F33E84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273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DA9B846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5053136">
            <w:pPr>
              <w:widowControl/>
              <w:numPr>
                <w:ilvl w:val="0"/>
                <w:numId w:val="11"/>
              </w:numPr>
              <w:snapToGrid w:val="0"/>
              <w:spacing w:before="3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教师、管理人员参加培训、讲座、研讨（人次）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87578E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9BCA55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D344CB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5A3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CD1D6D6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政策制度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918026E">
            <w:pPr>
              <w:widowControl/>
              <w:numPr>
                <w:ilvl w:val="0"/>
                <w:numId w:val="12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出台社区教育政策、制度（个）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E111B66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2F128D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D334CE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只计当年度出台政策制度</w:t>
            </w:r>
          </w:p>
        </w:tc>
      </w:tr>
      <w:tr w14:paraId="0F3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270B0B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227508C">
            <w:pPr>
              <w:widowControl/>
              <w:numPr>
                <w:ilvl w:val="0"/>
                <w:numId w:val="12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社区教育政策、制度名称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B41FBE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A4B46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936F7DB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有多少列多少</w:t>
            </w:r>
          </w:p>
        </w:tc>
      </w:tr>
      <w:tr w14:paraId="1CA1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28240D55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开设线下课程学习班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E75E500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公民素质类（个）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972B02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D9BF78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8C5E487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9E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84E26E7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31B45F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文化艺术类（个）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E3A4AD6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028B7F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305C3F6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41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C33912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170412E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实用技能类（个）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776679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F2947F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BA87ED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82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03C214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44FF79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休闲保健类（个）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C27E67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6C09DE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7E1594B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A3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890F750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305BD61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科学技术类（个）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A0EBB2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00E7E5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8CF1AAF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9A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C857A0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CF255D6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其他课程（个）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BAFBC7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435F72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59C417D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4A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4D232FD3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开展线下学习活动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E04DF26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组织读书分享（次）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ADAD7A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2CE347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ABA8334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1C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3F86CD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CDF7C91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组织文艺表演（次）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68C722E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FE78D3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5BA0F08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E9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D3EB9F6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BA3B739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组织艺术展览（次）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05B65C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1D5390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FA2D6E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ED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49D1B6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F80CDBE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组织文艺竞赛（次）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0B3EDC7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F419AF0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BA3EADF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F5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DC4F38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C1DA5A1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组织社会实践（次）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4FA483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B1066E0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795B63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07C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41C28A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3CD4ECC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组织志愿者服务（次）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23355A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A38B12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6A5598D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D3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78DE7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539634A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组织其他活动（次）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1629D5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F347DB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535587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AC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28B5533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线下课程、线下学习活动服务人群</w:t>
            </w: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5289B58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服务未成年人（人次）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40C82C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C2D795E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9B82284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1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FFEF440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7572A70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服务中青年（人次）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1EE9B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EF403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746AA3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4E4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43FC66E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A751BF3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服务老年人（人次）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8CCACAC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E53016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764567E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A1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96C3D14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CC219EF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服务农村居民（人次）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CB467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BB2A1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B87350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指服务1、2、3类人群中的农村居民</w:t>
            </w:r>
          </w:p>
        </w:tc>
      </w:tr>
      <w:tr w14:paraId="2782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D758525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1B7CA71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服务职业技能提升（人次）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E8256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E8EB83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98796BD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指服务1、2、3类人群中的职业技能培训</w:t>
            </w:r>
          </w:p>
        </w:tc>
      </w:tr>
      <w:tr w14:paraId="0514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AE8AAF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5217100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本科院校（个）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F20708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7E08D3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540242F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2D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5C972D4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61580D3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高职院校 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53D8B2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E3D74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9098BE6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05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0463A03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455F8E0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中职学校（个）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3920EF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1BE9F5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84997D0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35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2C473A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B23F7D6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中小学（个）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E81F57A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F4CB8B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20CC8A3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68B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E16FC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F932949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社会组织（个）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AF1364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9EFC28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FF7F99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1F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9CC178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5A74865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企业（个）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DD216AC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0C2DAB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2FDDD3D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83E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556AFC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C9C4289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政府部门（个）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511056A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ACDA7B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2D538D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32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3BB55D3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A987EDC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科研院所（个）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195ACB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45BFA6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4FAB42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4B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C005E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0A32C6DC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其他合作对象（个）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F69F88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CB4C0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C41850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CC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6684A52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合作内容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BF2F3AE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课程资源建设（项）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2BFE2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30DBB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E8EDD6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1F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9F4AAD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A874499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培训项目开发或活动组织（项）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170789C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0D6F96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770513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65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AA0722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7E401A3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师资共享（项）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459A46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4F10F7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A64615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9F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8134B50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BE50B5F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教育教学研讨（项）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069C4BE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EFC7FA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B59DCA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28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57C3899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29F1B954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合作研究（项）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68456A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AB8797E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03C0ED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31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E7A300C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EE28CA2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其他合作（项）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5637AB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4AC39F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5F4866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AEF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3E7F854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获得荣誉和奖励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8CACDFD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国家级荣誉或奖励（项）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E85EFD2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2E4D2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9A99E4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D8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7A820A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BFEC4F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省级荣誉或奖励（项）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97275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C98116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04C055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C4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E3969E9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428C566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市州荣誉或奖励（项）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F4C042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0928D1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D2C36F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B8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548AC87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2AA3632C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省校荣誉或奖励（项）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BCDF0B9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F863EC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918CDC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0F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BA66E02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505C01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县市区荣誉或奖励（项）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A6FF68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2F928C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6549BB3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3A6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8CD17FF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媒体报道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C6F4347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国家级媒体报道（次）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0486F1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B5FA4E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CD9AE97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F3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A6E2538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FBB4E2E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省级媒体报道（次）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87131AB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64A1E0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53B162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B1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83355F0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EFFB23B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市州媒体报道（次）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19B233C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9F8866D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C6E401F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7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9495DD5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CDDBBB0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省校媒体报道（次）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90D5CBD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A5C638B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FC6C2F4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3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3C4A07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FE8C3FC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县市区媒体报道（次）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84C80CF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9F1E49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0E491C2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5FB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C2651E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社区教育工作总结见</w:t>
            </w: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B4EE87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1.社区大学、社区学院工作总结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90F433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C46355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E3ED88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复制当年度社区教育方面的工作总结，不另行准备文字材料，不相关内容不列入</w:t>
            </w:r>
          </w:p>
        </w:tc>
      </w:tr>
      <w:tr w14:paraId="33CF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516986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3A2822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2.存在的问题和困难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A1322D4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65F027A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A31DF6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EA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F7771E1">
            <w:pPr>
              <w:widowControl/>
              <w:snapToGrid w:val="0"/>
              <w:spacing w:before="20" w:after="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D8E3BD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3.意见和建议</w:t>
            </w:r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9520C3E">
            <w:pPr>
              <w:snapToGrid w:val="0"/>
              <w:spacing w:before="20" w:after="2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C221BF8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BEB931">
            <w:pPr>
              <w:snapToGrid w:val="0"/>
              <w:spacing w:before="20" w:after="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545DFD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778402-A0D8-4456-BF42-CFA67B179D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A06CF3-922D-416B-95AA-DBF7C4E364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15DAF1-3C01-4EF9-94D8-A35DF178F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384468-837C-4468-91C8-912D5D9BF2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5F046B-7854-4E6E-9954-02BB8D83F8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B8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8DE74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8DE74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46D0E"/>
    <w:multiLevelType w:val="singleLevel"/>
    <w:tmpl w:val="80E46D0E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A22FF6AF"/>
    <w:multiLevelType w:val="singleLevel"/>
    <w:tmpl w:val="A22FF6A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BBD9E7A5"/>
    <w:multiLevelType w:val="singleLevel"/>
    <w:tmpl w:val="BBD9E7A5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D4BD0835"/>
    <w:multiLevelType w:val="singleLevel"/>
    <w:tmpl w:val="D4BD0835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4">
    <w:nsid w:val="E4FF993A"/>
    <w:multiLevelType w:val="singleLevel"/>
    <w:tmpl w:val="E4FF993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E954C6DC"/>
    <w:multiLevelType w:val="singleLevel"/>
    <w:tmpl w:val="E954C6D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6">
    <w:nsid w:val="EAA22A47"/>
    <w:multiLevelType w:val="singleLevel"/>
    <w:tmpl w:val="EAA22A47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7">
    <w:nsid w:val="017A2692"/>
    <w:multiLevelType w:val="singleLevel"/>
    <w:tmpl w:val="017A269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8">
    <w:nsid w:val="2966D0FA"/>
    <w:multiLevelType w:val="singleLevel"/>
    <w:tmpl w:val="2966D0F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9">
    <w:nsid w:val="2F723BE8"/>
    <w:multiLevelType w:val="singleLevel"/>
    <w:tmpl w:val="2F723BE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0">
    <w:nsid w:val="3CCE9A3F"/>
    <w:multiLevelType w:val="singleLevel"/>
    <w:tmpl w:val="3CCE9A3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1">
    <w:nsid w:val="3F634C18"/>
    <w:multiLevelType w:val="singleLevel"/>
    <w:tmpl w:val="3F634C1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2">
    <w:nsid w:val="44340FA8"/>
    <w:multiLevelType w:val="singleLevel"/>
    <w:tmpl w:val="44340FA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3">
    <w:nsid w:val="4C0531C7"/>
    <w:multiLevelType w:val="singleLevel"/>
    <w:tmpl w:val="4C0531C7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4">
    <w:nsid w:val="4FA4BA3D"/>
    <w:multiLevelType w:val="singleLevel"/>
    <w:tmpl w:val="4FA4BA3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5">
    <w:nsid w:val="53F67DDE"/>
    <w:multiLevelType w:val="singleLevel"/>
    <w:tmpl w:val="53F67DDE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6">
    <w:nsid w:val="64866E52"/>
    <w:multiLevelType w:val="singleLevel"/>
    <w:tmpl w:val="64866E5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7">
    <w:nsid w:val="66FCD962"/>
    <w:multiLevelType w:val="singleLevel"/>
    <w:tmpl w:val="66FCD96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8">
    <w:nsid w:val="72F6CFAF"/>
    <w:multiLevelType w:val="singleLevel"/>
    <w:tmpl w:val="72F6CFA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1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3C20"/>
    <w:rsid w:val="112C1F12"/>
    <w:rsid w:val="13BB77B4"/>
    <w:rsid w:val="1E842C01"/>
    <w:rsid w:val="34D67D33"/>
    <w:rsid w:val="35E054DE"/>
    <w:rsid w:val="39113DA5"/>
    <w:rsid w:val="455B492F"/>
    <w:rsid w:val="4F2953A8"/>
    <w:rsid w:val="504B134F"/>
    <w:rsid w:val="5D683540"/>
    <w:rsid w:val="78C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1249</Words>
  <Characters>1282</Characters>
  <Lines>0</Lines>
  <Paragraphs>0</Paragraphs>
  <TotalTime>6</TotalTime>
  <ScaleCrop>false</ScaleCrop>
  <LinksUpToDate>false</LinksUpToDate>
  <CharactersWithSpaces>1387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2025-09-02T08:00:00Z</dcterms:created>
  <dc:creator>Administrator</dc:creator>
  <cp:lastModifiedBy>卢欣悦</cp:lastModifiedBy>
  <dcterms:modified xsi:type="dcterms:W3CDTF">2025-11-17T02:08:32Z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81ED0F24D50E45AEB850F114BB589C33_12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